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99D5C" w14:textId="7590FABB" w:rsidR="00E34BD3" w:rsidRPr="006019FD" w:rsidRDefault="00F7390E" w:rsidP="00F7390E">
      <w:pPr>
        <w:rPr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55EFC999" wp14:editId="6B10C2B2">
            <wp:simplePos x="0" y="0"/>
            <wp:positionH relativeFrom="margin">
              <wp:posOffset>3810</wp:posOffset>
            </wp:positionH>
            <wp:positionV relativeFrom="paragraph">
              <wp:posOffset>2540</wp:posOffset>
            </wp:positionV>
            <wp:extent cx="676275" cy="971550"/>
            <wp:effectExtent l="0" t="0" r="0" b="0"/>
            <wp:wrapNone/>
            <wp:docPr id="2116298754" name="image16.png" descr="Diocesi. Ufficio Scuola: Walter Gambarotto nuovo diretto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6.png" descr="Diocesi. Ufficio Scuola: Walter Gambarotto nuovo direttore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9715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2"/>
          <w:szCs w:val="22"/>
        </w:rPr>
        <w:t xml:space="preserve">                    </w:t>
      </w:r>
      <w:proofErr w:type="spellStart"/>
      <w:r w:rsidR="00E34BD3" w:rsidRPr="006019FD">
        <w:rPr>
          <w:b/>
          <w:sz w:val="22"/>
          <w:szCs w:val="22"/>
        </w:rPr>
        <w:t>Num</w:t>
      </w:r>
      <w:proofErr w:type="spellEnd"/>
      <w:r w:rsidR="00E34BD3" w:rsidRPr="006019FD">
        <w:rPr>
          <w:b/>
          <w:sz w:val="22"/>
          <w:szCs w:val="22"/>
        </w:rPr>
        <w:t>. 1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510"/>
        <w:gridCol w:w="2835"/>
        <w:gridCol w:w="567"/>
        <w:gridCol w:w="2866"/>
      </w:tblGrid>
      <w:tr w:rsidR="00E34BD3" w:rsidRPr="00B736BF" w14:paraId="47886796" w14:textId="77777777" w:rsidTr="005F71A9">
        <w:tc>
          <w:tcPr>
            <w:tcW w:w="9778" w:type="dxa"/>
            <w:gridSpan w:val="4"/>
          </w:tcPr>
          <w:p w14:paraId="0656B5C8" w14:textId="0208964E" w:rsidR="00E34BD3" w:rsidRPr="00B736BF" w:rsidRDefault="00E34BD3" w:rsidP="005F71A9">
            <w:pPr>
              <w:jc w:val="center"/>
              <w:rPr>
                <w:b/>
                <w:smallCaps/>
                <w:sz w:val="28"/>
                <w:szCs w:val="28"/>
              </w:rPr>
            </w:pPr>
            <w:r w:rsidRPr="00B736BF">
              <w:rPr>
                <w:b/>
                <w:smallCaps/>
                <w:sz w:val="28"/>
                <w:szCs w:val="28"/>
              </w:rPr>
              <w:t>DIOCESI</w:t>
            </w:r>
            <w:r w:rsidRPr="00B736BF">
              <w:rPr>
                <w:b/>
                <w:sz w:val="26"/>
                <w:szCs w:val="26"/>
              </w:rPr>
              <w:t xml:space="preserve"> DI PI</w:t>
            </w:r>
            <w:r w:rsidR="00F7390E">
              <w:rPr>
                <w:b/>
                <w:sz w:val="26"/>
                <w:szCs w:val="26"/>
              </w:rPr>
              <w:t>N</w:t>
            </w:r>
            <w:r w:rsidRPr="00B736BF">
              <w:rPr>
                <w:b/>
                <w:sz w:val="26"/>
                <w:szCs w:val="26"/>
              </w:rPr>
              <w:t>E</w:t>
            </w:r>
            <w:r w:rsidR="00F7390E">
              <w:rPr>
                <w:b/>
                <w:sz w:val="26"/>
                <w:szCs w:val="26"/>
              </w:rPr>
              <w:t>ROLO</w:t>
            </w:r>
          </w:p>
        </w:tc>
      </w:tr>
      <w:tr w:rsidR="00E34BD3" w:rsidRPr="00B736BF" w14:paraId="655FD44C" w14:textId="77777777" w:rsidTr="005F71A9">
        <w:tc>
          <w:tcPr>
            <w:tcW w:w="3510" w:type="dxa"/>
          </w:tcPr>
          <w:p w14:paraId="56FACC98" w14:textId="77777777" w:rsidR="00E34BD3" w:rsidRPr="00B736BF" w:rsidRDefault="00E34BD3" w:rsidP="005F71A9">
            <w:pPr>
              <w:jc w:val="center"/>
              <w:rPr>
                <w:b/>
                <w:smallCaps/>
                <w:sz w:val="8"/>
                <w:szCs w:val="28"/>
              </w:rPr>
            </w:pPr>
          </w:p>
        </w:tc>
        <w:tc>
          <w:tcPr>
            <w:tcW w:w="2835" w:type="dxa"/>
          </w:tcPr>
          <w:p w14:paraId="6E87BAA8" w14:textId="77777777" w:rsidR="00E34BD3" w:rsidRPr="00B736BF" w:rsidRDefault="00E34BD3" w:rsidP="005F71A9">
            <w:pPr>
              <w:jc w:val="center"/>
              <w:rPr>
                <w:b/>
                <w:sz w:val="8"/>
              </w:rPr>
            </w:pPr>
          </w:p>
        </w:tc>
        <w:tc>
          <w:tcPr>
            <w:tcW w:w="3433" w:type="dxa"/>
            <w:gridSpan w:val="2"/>
          </w:tcPr>
          <w:p w14:paraId="6810BE42" w14:textId="77777777" w:rsidR="00E34BD3" w:rsidRPr="00B736BF" w:rsidRDefault="00E34BD3" w:rsidP="005F71A9">
            <w:pPr>
              <w:jc w:val="center"/>
              <w:rPr>
                <w:b/>
                <w:smallCaps/>
                <w:sz w:val="8"/>
                <w:szCs w:val="28"/>
              </w:rPr>
            </w:pPr>
          </w:p>
        </w:tc>
      </w:tr>
      <w:tr w:rsidR="00E34BD3" w:rsidRPr="00B736BF" w14:paraId="6BC138E8" w14:textId="77777777" w:rsidTr="00F7390E">
        <w:tc>
          <w:tcPr>
            <w:tcW w:w="3510" w:type="dxa"/>
          </w:tcPr>
          <w:p w14:paraId="28605E26" w14:textId="77777777" w:rsidR="00E34BD3" w:rsidRPr="00B736BF" w:rsidRDefault="00E34BD3" w:rsidP="005F71A9">
            <w:pPr>
              <w:jc w:val="center"/>
              <w:rPr>
                <w:b/>
                <w:smallCaps/>
                <w:sz w:val="28"/>
                <w:szCs w:val="28"/>
              </w:rPr>
            </w:pPr>
          </w:p>
        </w:tc>
        <w:tc>
          <w:tcPr>
            <w:tcW w:w="2835" w:type="dxa"/>
          </w:tcPr>
          <w:p w14:paraId="140898EC" w14:textId="74EC4071" w:rsidR="00E34BD3" w:rsidRPr="00B736BF" w:rsidRDefault="00E34BD3" w:rsidP="005F71A9">
            <w:pPr>
              <w:jc w:val="center"/>
              <w:rPr>
                <w:b/>
                <w:smallCaps/>
                <w:sz w:val="28"/>
                <w:szCs w:val="28"/>
              </w:rPr>
            </w:pPr>
          </w:p>
        </w:tc>
        <w:tc>
          <w:tcPr>
            <w:tcW w:w="567" w:type="dxa"/>
          </w:tcPr>
          <w:p w14:paraId="28DF434B" w14:textId="77777777" w:rsidR="00E34BD3" w:rsidRPr="00B736BF" w:rsidRDefault="00E34BD3" w:rsidP="005F71A9">
            <w:pPr>
              <w:jc w:val="center"/>
              <w:rPr>
                <w:b/>
                <w:smallCaps/>
                <w:sz w:val="28"/>
                <w:szCs w:val="28"/>
              </w:rPr>
            </w:pPr>
          </w:p>
        </w:tc>
        <w:tc>
          <w:tcPr>
            <w:tcW w:w="2866" w:type="dxa"/>
          </w:tcPr>
          <w:p w14:paraId="18255882" w14:textId="77777777" w:rsidR="00E34BD3" w:rsidRPr="00B736BF" w:rsidRDefault="00E34BD3" w:rsidP="005F71A9">
            <w:pPr>
              <w:jc w:val="center"/>
              <w:rPr>
                <w:b/>
                <w:smallCaps/>
                <w:sz w:val="28"/>
                <w:szCs w:val="28"/>
              </w:rPr>
            </w:pPr>
          </w:p>
        </w:tc>
      </w:tr>
    </w:tbl>
    <w:p w14:paraId="6EB119A2" w14:textId="77777777" w:rsidR="00E34BD3" w:rsidRDefault="00E34BD3" w:rsidP="00E34BD3">
      <w:pPr>
        <w:jc w:val="center"/>
        <w:rPr>
          <w:b/>
          <w:smallCaps/>
          <w:sz w:val="28"/>
          <w:szCs w:val="28"/>
        </w:rPr>
      </w:pPr>
    </w:p>
    <w:p w14:paraId="030CE4EE" w14:textId="77777777" w:rsidR="00F7390E" w:rsidRDefault="00F7390E" w:rsidP="00E34BD3">
      <w:pPr>
        <w:jc w:val="center"/>
        <w:rPr>
          <w:b/>
          <w:smallCaps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425"/>
        <w:gridCol w:w="992"/>
        <w:gridCol w:w="4112"/>
        <w:gridCol w:w="426"/>
        <w:gridCol w:w="423"/>
        <w:gridCol w:w="853"/>
        <w:gridCol w:w="1276"/>
        <w:gridCol w:w="740"/>
      </w:tblGrid>
      <w:tr w:rsidR="00E34BD3" w:rsidRPr="00B736BF" w14:paraId="0B459CEF" w14:textId="77777777" w:rsidTr="006019FD">
        <w:trPr>
          <w:trHeight w:val="322"/>
        </w:trPr>
        <w:tc>
          <w:tcPr>
            <w:tcW w:w="1951" w:type="dxa"/>
            <w:gridSpan w:val="3"/>
            <w:vAlign w:val="bottom"/>
          </w:tcPr>
          <w:p w14:paraId="1B3157B6" w14:textId="77777777" w:rsidR="00E34BD3" w:rsidRPr="00B736BF" w:rsidRDefault="00E34BD3" w:rsidP="005F71A9">
            <w:pPr>
              <w:jc w:val="both"/>
              <w:rPr>
                <w:b/>
              </w:rPr>
            </w:pPr>
            <w:r w:rsidRPr="00B736BF">
              <w:rPr>
                <w:b/>
              </w:rPr>
              <w:t>PARROCCHIA di</w:t>
            </w:r>
          </w:p>
        </w:tc>
        <w:tc>
          <w:tcPr>
            <w:tcW w:w="4112" w:type="dxa"/>
            <w:tcBorders>
              <w:bottom w:val="single" w:sz="4" w:space="0" w:color="auto"/>
            </w:tcBorders>
            <w:vAlign w:val="bottom"/>
          </w:tcPr>
          <w:p w14:paraId="4EFE9E55" w14:textId="77777777" w:rsidR="00E34BD3" w:rsidRPr="004D28D4" w:rsidRDefault="00E34BD3" w:rsidP="005F71A9">
            <w:pPr>
              <w:jc w:val="both"/>
            </w:pPr>
          </w:p>
        </w:tc>
        <w:tc>
          <w:tcPr>
            <w:tcW w:w="426" w:type="dxa"/>
            <w:vAlign w:val="bottom"/>
          </w:tcPr>
          <w:p w14:paraId="190D0C15" w14:textId="77777777" w:rsidR="00E34BD3" w:rsidRPr="00B736BF" w:rsidRDefault="00E34BD3" w:rsidP="006019FD">
            <w:pPr>
              <w:jc w:val="right"/>
              <w:rPr>
                <w:b/>
              </w:rPr>
            </w:pPr>
            <w:r w:rsidRPr="00B736BF">
              <w:rPr>
                <w:b/>
              </w:rPr>
              <w:t>in</w:t>
            </w:r>
          </w:p>
        </w:tc>
        <w:tc>
          <w:tcPr>
            <w:tcW w:w="3292" w:type="dxa"/>
            <w:gridSpan w:val="4"/>
            <w:tcBorders>
              <w:bottom w:val="single" w:sz="4" w:space="0" w:color="auto"/>
            </w:tcBorders>
            <w:vAlign w:val="bottom"/>
          </w:tcPr>
          <w:p w14:paraId="24953601" w14:textId="77777777" w:rsidR="00E34BD3" w:rsidRPr="004D28D4" w:rsidRDefault="00E34BD3" w:rsidP="005F71A9">
            <w:pPr>
              <w:jc w:val="both"/>
            </w:pPr>
          </w:p>
        </w:tc>
      </w:tr>
      <w:tr w:rsidR="00E34BD3" w:rsidRPr="00B736BF" w14:paraId="0EEC9F2C" w14:textId="77777777" w:rsidTr="006019FD">
        <w:tc>
          <w:tcPr>
            <w:tcW w:w="534" w:type="dxa"/>
            <w:vAlign w:val="bottom"/>
          </w:tcPr>
          <w:p w14:paraId="08A224C4" w14:textId="77777777" w:rsidR="00E34BD3" w:rsidRPr="00B736BF" w:rsidRDefault="00E34BD3" w:rsidP="005F71A9">
            <w:pPr>
              <w:jc w:val="both"/>
              <w:rPr>
                <w:b/>
                <w:sz w:val="8"/>
              </w:rPr>
            </w:pPr>
          </w:p>
        </w:tc>
        <w:tc>
          <w:tcPr>
            <w:tcW w:w="9247" w:type="dxa"/>
            <w:gridSpan w:val="8"/>
            <w:vAlign w:val="bottom"/>
          </w:tcPr>
          <w:p w14:paraId="4F691F8F" w14:textId="77777777" w:rsidR="00E34BD3" w:rsidRPr="00B736BF" w:rsidRDefault="00E34BD3" w:rsidP="005F71A9">
            <w:pPr>
              <w:jc w:val="both"/>
              <w:rPr>
                <w:b/>
                <w:sz w:val="8"/>
              </w:rPr>
            </w:pPr>
          </w:p>
        </w:tc>
      </w:tr>
      <w:tr w:rsidR="00E34BD3" w:rsidRPr="00B736BF" w14:paraId="4ACCF8B3" w14:textId="77777777" w:rsidTr="006019FD">
        <w:tc>
          <w:tcPr>
            <w:tcW w:w="534" w:type="dxa"/>
            <w:vAlign w:val="bottom"/>
          </w:tcPr>
          <w:p w14:paraId="26A315E1" w14:textId="77777777" w:rsidR="00E34BD3" w:rsidRPr="00B736BF" w:rsidRDefault="00E34BD3" w:rsidP="005F71A9">
            <w:pPr>
              <w:jc w:val="both"/>
              <w:rPr>
                <w:b/>
              </w:rPr>
            </w:pPr>
            <w:r w:rsidRPr="00B736BF">
              <w:rPr>
                <w:b/>
              </w:rPr>
              <w:t>Via</w:t>
            </w:r>
          </w:p>
        </w:tc>
        <w:tc>
          <w:tcPr>
            <w:tcW w:w="9247" w:type="dxa"/>
            <w:gridSpan w:val="8"/>
            <w:tcBorders>
              <w:bottom w:val="single" w:sz="4" w:space="0" w:color="auto"/>
            </w:tcBorders>
            <w:vAlign w:val="bottom"/>
          </w:tcPr>
          <w:p w14:paraId="598B29BC" w14:textId="77777777" w:rsidR="00E34BD3" w:rsidRPr="004D28D4" w:rsidRDefault="00E34BD3" w:rsidP="005F71A9">
            <w:pPr>
              <w:jc w:val="both"/>
            </w:pPr>
          </w:p>
        </w:tc>
      </w:tr>
      <w:tr w:rsidR="00E34BD3" w:rsidRPr="00B736BF" w14:paraId="7B30D7A2" w14:textId="77777777" w:rsidTr="006019FD">
        <w:tc>
          <w:tcPr>
            <w:tcW w:w="959" w:type="dxa"/>
            <w:gridSpan w:val="2"/>
            <w:vAlign w:val="bottom"/>
          </w:tcPr>
          <w:p w14:paraId="346DB7FB" w14:textId="77777777" w:rsidR="00E34BD3" w:rsidRPr="00B736BF" w:rsidRDefault="00E34BD3" w:rsidP="005F71A9">
            <w:pPr>
              <w:jc w:val="both"/>
              <w:rPr>
                <w:b/>
                <w:sz w:val="8"/>
              </w:rPr>
            </w:pPr>
          </w:p>
        </w:tc>
        <w:tc>
          <w:tcPr>
            <w:tcW w:w="5104" w:type="dxa"/>
            <w:gridSpan w:val="2"/>
            <w:vAlign w:val="bottom"/>
          </w:tcPr>
          <w:p w14:paraId="7037E090" w14:textId="77777777" w:rsidR="00E34BD3" w:rsidRPr="00B736BF" w:rsidRDefault="00E34BD3" w:rsidP="005F71A9">
            <w:pPr>
              <w:jc w:val="both"/>
              <w:rPr>
                <w:b/>
                <w:sz w:val="8"/>
              </w:rPr>
            </w:pPr>
          </w:p>
        </w:tc>
        <w:tc>
          <w:tcPr>
            <w:tcW w:w="849" w:type="dxa"/>
            <w:gridSpan w:val="2"/>
            <w:vAlign w:val="bottom"/>
          </w:tcPr>
          <w:p w14:paraId="2AAEDFFC" w14:textId="77777777" w:rsidR="00E34BD3" w:rsidRPr="00B736BF" w:rsidRDefault="00E34BD3" w:rsidP="005F71A9">
            <w:pPr>
              <w:jc w:val="both"/>
              <w:rPr>
                <w:b/>
                <w:sz w:val="8"/>
              </w:rPr>
            </w:pPr>
          </w:p>
        </w:tc>
        <w:tc>
          <w:tcPr>
            <w:tcW w:w="853" w:type="dxa"/>
            <w:vAlign w:val="bottom"/>
          </w:tcPr>
          <w:p w14:paraId="11D3A123" w14:textId="77777777" w:rsidR="00E34BD3" w:rsidRPr="00B736BF" w:rsidRDefault="00E34BD3" w:rsidP="005F71A9">
            <w:pPr>
              <w:jc w:val="both"/>
              <w:rPr>
                <w:sz w:val="8"/>
              </w:rPr>
            </w:pPr>
          </w:p>
        </w:tc>
        <w:tc>
          <w:tcPr>
            <w:tcW w:w="1276" w:type="dxa"/>
            <w:vAlign w:val="bottom"/>
          </w:tcPr>
          <w:p w14:paraId="7ED98657" w14:textId="77777777" w:rsidR="00E34BD3" w:rsidRPr="00B736BF" w:rsidRDefault="00E34BD3" w:rsidP="005F71A9">
            <w:pPr>
              <w:jc w:val="both"/>
              <w:rPr>
                <w:b/>
                <w:sz w:val="8"/>
              </w:rPr>
            </w:pPr>
          </w:p>
        </w:tc>
        <w:tc>
          <w:tcPr>
            <w:tcW w:w="740" w:type="dxa"/>
            <w:vAlign w:val="bottom"/>
          </w:tcPr>
          <w:p w14:paraId="7A03B482" w14:textId="77777777" w:rsidR="00E34BD3" w:rsidRPr="00B736BF" w:rsidRDefault="00E34BD3" w:rsidP="005F71A9">
            <w:pPr>
              <w:jc w:val="both"/>
              <w:rPr>
                <w:sz w:val="8"/>
              </w:rPr>
            </w:pPr>
          </w:p>
        </w:tc>
      </w:tr>
      <w:tr w:rsidR="00E34BD3" w:rsidRPr="00B736BF" w14:paraId="2402367D" w14:textId="77777777" w:rsidTr="006019FD">
        <w:tc>
          <w:tcPr>
            <w:tcW w:w="959" w:type="dxa"/>
            <w:gridSpan w:val="2"/>
            <w:vAlign w:val="bottom"/>
          </w:tcPr>
          <w:p w14:paraId="1BCD5E29" w14:textId="77777777" w:rsidR="00E34BD3" w:rsidRPr="00B736BF" w:rsidRDefault="00E34BD3" w:rsidP="005F71A9">
            <w:pPr>
              <w:jc w:val="both"/>
              <w:rPr>
                <w:b/>
              </w:rPr>
            </w:pPr>
            <w:r w:rsidRPr="00B736BF">
              <w:rPr>
                <w:b/>
              </w:rPr>
              <w:t>Comune</w:t>
            </w:r>
          </w:p>
        </w:tc>
        <w:tc>
          <w:tcPr>
            <w:tcW w:w="5104" w:type="dxa"/>
            <w:gridSpan w:val="2"/>
            <w:tcBorders>
              <w:bottom w:val="single" w:sz="4" w:space="0" w:color="auto"/>
            </w:tcBorders>
            <w:vAlign w:val="bottom"/>
          </w:tcPr>
          <w:p w14:paraId="30A20B8F" w14:textId="77777777" w:rsidR="00E34BD3" w:rsidRPr="004D28D4" w:rsidRDefault="00E34BD3" w:rsidP="005F71A9">
            <w:pPr>
              <w:jc w:val="both"/>
            </w:pPr>
          </w:p>
        </w:tc>
        <w:tc>
          <w:tcPr>
            <w:tcW w:w="849" w:type="dxa"/>
            <w:gridSpan w:val="2"/>
            <w:vAlign w:val="bottom"/>
          </w:tcPr>
          <w:p w14:paraId="53A23D6C" w14:textId="77777777" w:rsidR="00E34BD3" w:rsidRPr="00B736BF" w:rsidRDefault="00E34BD3" w:rsidP="006019FD">
            <w:pPr>
              <w:jc w:val="right"/>
              <w:rPr>
                <w:b/>
              </w:rPr>
            </w:pPr>
            <w:r w:rsidRPr="00B736BF">
              <w:rPr>
                <w:b/>
              </w:rPr>
              <w:t>CAP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vAlign w:val="bottom"/>
          </w:tcPr>
          <w:p w14:paraId="121B3539" w14:textId="77777777" w:rsidR="00E34BD3" w:rsidRPr="004D28D4" w:rsidRDefault="00E34BD3" w:rsidP="005F71A9">
            <w:pPr>
              <w:jc w:val="both"/>
            </w:pPr>
          </w:p>
        </w:tc>
        <w:tc>
          <w:tcPr>
            <w:tcW w:w="1276" w:type="dxa"/>
            <w:vAlign w:val="bottom"/>
          </w:tcPr>
          <w:p w14:paraId="38D58F25" w14:textId="77777777" w:rsidR="00E34BD3" w:rsidRPr="00B736BF" w:rsidRDefault="00E34BD3" w:rsidP="006019FD">
            <w:pPr>
              <w:jc w:val="right"/>
              <w:rPr>
                <w:b/>
              </w:rPr>
            </w:pPr>
            <w:r w:rsidRPr="00B736BF">
              <w:rPr>
                <w:b/>
              </w:rPr>
              <w:t>Provincia</w:t>
            </w:r>
          </w:p>
        </w:tc>
        <w:tc>
          <w:tcPr>
            <w:tcW w:w="740" w:type="dxa"/>
            <w:tcBorders>
              <w:bottom w:val="single" w:sz="4" w:space="0" w:color="auto"/>
            </w:tcBorders>
            <w:vAlign w:val="bottom"/>
          </w:tcPr>
          <w:p w14:paraId="73E14432" w14:textId="77777777" w:rsidR="00E34BD3" w:rsidRPr="004D28D4" w:rsidRDefault="00E34BD3" w:rsidP="005F71A9">
            <w:pPr>
              <w:jc w:val="both"/>
            </w:pPr>
          </w:p>
        </w:tc>
      </w:tr>
    </w:tbl>
    <w:p w14:paraId="03F12ADC" w14:textId="77777777" w:rsidR="00E34BD3" w:rsidRDefault="00E34BD3" w:rsidP="00E34BD3">
      <w:pPr>
        <w:jc w:val="both"/>
        <w:rPr>
          <w:b/>
        </w:rPr>
      </w:pPr>
    </w:p>
    <w:p w14:paraId="5605FE68" w14:textId="77777777" w:rsidR="00E34BD3" w:rsidRDefault="00E34BD3" w:rsidP="00E34BD3">
      <w:pPr>
        <w:rPr>
          <w:b/>
          <w:i/>
        </w:rPr>
      </w:pPr>
    </w:p>
    <w:p w14:paraId="3EFDB65F" w14:textId="77777777" w:rsidR="00E34BD3" w:rsidRDefault="00E34BD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DOMANDA DI DISPENSA </w:t>
      </w:r>
    </w:p>
    <w:p w14:paraId="264A2524" w14:textId="77777777" w:rsidR="00406CC4" w:rsidRDefault="00E34BD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DALLE PUBBLICAZIONI CANONICHE</w:t>
      </w:r>
    </w:p>
    <w:p w14:paraId="057FACA0" w14:textId="77777777" w:rsidR="00406CC4" w:rsidRPr="006019FD" w:rsidRDefault="00E34BD3">
      <w:pPr>
        <w:jc w:val="center"/>
        <w:rPr>
          <w:bCs/>
          <w:sz w:val="22"/>
          <w:szCs w:val="28"/>
        </w:rPr>
      </w:pPr>
      <w:r w:rsidRPr="006019FD">
        <w:rPr>
          <w:bCs/>
          <w:sz w:val="22"/>
          <w:szCs w:val="28"/>
        </w:rPr>
        <w:t>(Cf. c. 1067 CJC; Decreto generale, 14)</w:t>
      </w:r>
    </w:p>
    <w:p w14:paraId="0E0E21BD" w14:textId="77777777" w:rsidR="00406CC4" w:rsidRDefault="00406CC4">
      <w:pPr>
        <w:rPr>
          <w:sz w:val="21"/>
          <w:szCs w:val="21"/>
        </w:rPr>
      </w:pPr>
    </w:p>
    <w:p w14:paraId="4F30F832" w14:textId="77777777" w:rsidR="00406CC4" w:rsidRDefault="00406CC4">
      <w:pPr>
        <w:rPr>
          <w:sz w:val="21"/>
          <w:szCs w:val="21"/>
        </w:rPr>
      </w:pPr>
    </w:p>
    <w:p w14:paraId="74BE8B06" w14:textId="4CE866F4" w:rsidR="00F7390E" w:rsidRDefault="00E34BD3">
      <w:pPr>
        <w:rPr>
          <w:sz w:val="21"/>
          <w:szCs w:val="21"/>
        </w:rPr>
      </w:pPr>
      <w:r>
        <w:rPr>
          <w:sz w:val="21"/>
          <w:szCs w:val="21"/>
        </w:rPr>
        <w:t>Eccellenza Reverendissima,</w:t>
      </w:r>
    </w:p>
    <w:p w14:paraId="650A3085" w14:textId="77777777" w:rsidR="00F7390E" w:rsidRDefault="00F7390E">
      <w:pPr>
        <w:rPr>
          <w:sz w:val="21"/>
          <w:szCs w:val="21"/>
        </w:rPr>
      </w:pPr>
    </w:p>
    <w:tbl>
      <w:tblPr>
        <w:tblW w:w="0" w:type="auto"/>
        <w:tblInd w:w="57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282"/>
        <w:gridCol w:w="396"/>
        <w:gridCol w:w="312"/>
        <w:gridCol w:w="5808"/>
        <w:gridCol w:w="336"/>
        <w:gridCol w:w="2496"/>
        <w:gridCol w:w="6"/>
      </w:tblGrid>
      <w:tr w:rsidR="00F7390E" w14:paraId="3DA39EF0" w14:textId="77777777" w:rsidTr="00E22E7E">
        <w:tc>
          <w:tcPr>
            <w:tcW w:w="990" w:type="dxa"/>
            <w:gridSpan w:val="3"/>
            <w:vAlign w:val="bottom"/>
          </w:tcPr>
          <w:p w14:paraId="34430760" w14:textId="77777777" w:rsidR="00F7390E" w:rsidRDefault="00F7390E" w:rsidP="00E22E7E">
            <w:pPr>
              <w:spacing w:before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 signori:</w:t>
            </w:r>
          </w:p>
        </w:tc>
        <w:tc>
          <w:tcPr>
            <w:tcW w:w="8646" w:type="dxa"/>
            <w:gridSpan w:val="4"/>
            <w:tcBorders>
              <w:bottom w:val="single" w:sz="4" w:space="0" w:color="auto"/>
            </w:tcBorders>
            <w:vAlign w:val="bottom"/>
          </w:tcPr>
          <w:p w14:paraId="0A7ECDA3" w14:textId="77777777" w:rsidR="00F7390E" w:rsidRDefault="00F7390E" w:rsidP="00E22E7E">
            <w:pPr>
              <w:spacing w:before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</w:t>
            </w:r>
          </w:p>
        </w:tc>
      </w:tr>
      <w:tr w:rsidR="00F7390E" w:rsidRPr="00E34BD3" w14:paraId="45F38552" w14:textId="77777777" w:rsidTr="00E22E7E">
        <w:trPr>
          <w:gridAfter w:val="1"/>
          <w:wAfter w:w="6" w:type="dxa"/>
        </w:trPr>
        <w:tc>
          <w:tcPr>
            <w:tcW w:w="678" w:type="dxa"/>
            <w:gridSpan w:val="2"/>
            <w:vAlign w:val="bottom"/>
          </w:tcPr>
          <w:p w14:paraId="491523EB" w14:textId="77777777" w:rsidR="00F7390E" w:rsidRPr="00E34BD3" w:rsidRDefault="00F7390E" w:rsidP="00E22E7E">
            <w:pPr>
              <w:spacing w:before="120"/>
              <w:rPr>
                <w:sz w:val="4"/>
                <w:szCs w:val="21"/>
              </w:rPr>
            </w:pPr>
          </w:p>
        </w:tc>
        <w:tc>
          <w:tcPr>
            <w:tcW w:w="6120" w:type="dxa"/>
            <w:gridSpan w:val="2"/>
            <w:vAlign w:val="bottom"/>
          </w:tcPr>
          <w:p w14:paraId="4B0FDA31" w14:textId="77777777" w:rsidR="00F7390E" w:rsidRPr="00E34BD3" w:rsidRDefault="00F7390E" w:rsidP="00E22E7E">
            <w:pPr>
              <w:spacing w:before="120"/>
              <w:rPr>
                <w:sz w:val="4"/>
                <w:szCs w:val="21"/>
              </w:rPr>
            </w:pPr>
          </w:p>
        </w:tc>
        <w:tc>
          <w:tcPr>
            <w:tcW w:w="336" w:type="dxa"/>
            <w:vAlign w:val="bottom"/>
          </w:tcPr>
          <w:p w14:paraId="3A327240" w14:textId="77777777" w:rsidR="00F7390E" w:rsidRPr="00E34BD3" w:rsidRDefault="00F7390E" w:rsidP="00E22E7E">
            <w:pPr>
              <w:spacing w:before="120"/>
              <w:rPr>
                <w:sz w:val="4"/>
                <w:szCs w:val="21"/>
              </w:rPr>
            </w:pPr>
          </w:p>
        </w:tc>
        <w:tc>
          <w:tcPr>
            <w:tcW w:w="2496" w:type="dxa"/>
            <w:vAlign w:val="bottom"/>
          </w:tcPr>
          <w:p w14:paraId="3C55E308" w14:textId="77777777" w:rsidR="00F7390E" w:rsidRPr="00E34BD3" w:rsidRDefault="00F7390E" w:rsidP="00E22E7E">
            <w:pPr>
              <w:spacing w:before="120"/>
              <w:rPr>
                <w:sz w:val="4"/>
                <w:szCs w:val="21"/>
              </w:rPr>
            </w:pPr>
          </w:p>
        </w:tc>
      </w:tr>
      <w:tr w:rsidR="00F7390E" w14:paraId="6FC2ADDD" w14:textId="77777777" w:rsidTr="00E22E7E">
        <w:trPr>
          <w:gridAfter w:val="1"/>
          <w:wAfter w:w="6" w:type="dxa"/>
        </w:trPr>
        <w:tc>
          <w:tcPr>
            <w:tcW w:w="678" w:type="dxa"/>
            <w:gridSpan w:val="2"/>
            <w:vAlign w:val="bottom"/>
          </w:tcPr>
          <w:p w14:paraId="2A4E6558" w14:textId="77777777" w:rsidR="00F7390E" w:rsidRDefault="00F7390E" w:rsidP="00E22E7E">
            <w:pPr>
              <w:spacing w:before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nato a</w:t>
            </w:r>
          </w:p>
        </w:tc>
        <w:tc>
          <w:tcPr>
            <w:tcW w:w="6120" w:type="dxa"/>
            <w:gridSpan w:val="2"/>
            <w:tcBorders>
              <w:bottom w:val="single" w:sz="4" w:space="0" w:color="auto"/>
            </w:tcBorders>
            <w:vAlign w:val="bottom"/>
          </w:tcPr>
          <w:p w14:paraId="1C92B08C" w14:textId="77777777" w:rsidR="00F7390E" w:rsidRDefault="00F7390E" w:rsidP="00E22E7E">
            <w:pPr>
              <w:spacing w:before="120"/>
              <w:rPr>
                <w:sz w:val="21"/>
                <w:szCs w:val="21"/>
              </w:rPr>
            </w:pPr>
          </w:p>
        </w:tc>
        <w:tc>
          <w:tcPr>
            <w:tcW w:w="336" w:type="dxa"/>
            <w:vAlign w:val="bottom"/>
          </w:tcPr>
          <w:p w14:paraId="428B9A97" w14:textId="77777777" w:rsidR="00F7390E" w:rsidRDefault="00F7390E" w:rsidP="00E22E7E">
            <w:pPr>
              <w:spacing w:before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il</w:t>
            </w:r>
          </w:p>
        </w:tc>
        <w:tc>
          <w:tcPr>
            <w:tcW w:w="2496" w:type="dxa"/>
            <w:tcBorders>
              <w:bottom w:val="single" w:sz="4" w:space="0" w:color="auto"/>
            </w:tcBorders>
            <w:vAlign w:val="bottom"/>
          </w:tcPr>
          <w:p w14:paraId="00B66162" w14:textId="77777777" w:rsidR="00F7390E" w:rsidRDefault="00F7390E" w:rsidP="00E22E7E">
            <w:pPr>
              <w:spacing w:before="120"/>
              <w:rPr>
                <w:sz w:val="21"/>
                <w:szCs w:val="21"/>
              </w:rPr>
            </w:pPr>
          </w:p>
        </w:tc>
      </w:tr>
      <w:tr w:rsidR="00F7390E" w:rsidRPr="00E34BD3" w14:paraId="531A4D62" w14:textId="77777777" w:rsidTr="00E22E7E">
        <w:tc>
          <w:tcPr>
            <w:tcW w:w="282" w:type="dxa"/>
            <w:vAlign w:val="bottom"/>
          </w:tcPr>
          <w:p w14:paraId="1A94D925" w14:textId="77777777" w:rsidR="00F7390E" w:rsidRPr="00E34BD3" w:rsidRDefault="00F7390E" w:rsidP="00E22E7E">
            <w:pPr>
              <w:spacing w:before="120"/>
              <w:rPr>
                <w:sz w:val="4"/>
                <w:szCs w:val="21"/>
              </w:rPr>
            </w:pPr>
          </w:p>
        </w:tc>
        <w:tc>
          <w:tcPr>
            <w:tcW w:w="9354" w:type="dxa"/>
            <w:gridSpan w:val="6"/>
            <w:vAlign w:val="bottom"/>
          </w:tcPr>
          <w:p w14:paraId="5B5B27FF" w14:textId="77777777" w:rsidR="00F7390E" w:rsidRPr="00E34BD3" w:rsidRDefault="00F7390E" w:rsidP="00E22E7E">
            <w:pPr>
              <w:spacing w:before="120"/>
              <w:rPr>
                <w:sz w:val="4"/>
                <w:szCs w:val="21"/>
              </w:rPr>
            </w:pPr>
          </w:p>
        </w:tc>
      </w:tr>
      <w:tr w:rsidR="00F7390E" w14:paraId="45F49572" w14:textId="77777777" w:rsidTr="00E22E7E">
        <w:tc>
          <w:tcPr>
            <w:tcW w:w="282" w:type="dxa"/>
            <w:vAlign w:val="bottom"/>
          </w:tcPr>
          <w:p w14:paraId="33178A16" w14:textId="77777777" w:rsidR="00F7390E" w:rsidRDefault="00F7390E" w:rsidP="00E22E7E">
            <w:pPr>
              <w:spacing w:before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</w:p>
        </w:tc>
        <w:tc>
          <w:tcPr>
            <w:tcW w:w="9354" w:type="dxa"/>
            <w:gridSpan w:val="6"/>
            <w:tcBorders>
              <w:bottom w:val="single" w:sz="4" w:space="0" w:color="auto"/>
            </w:tcBorders>
            <w:vAlign w:val="bottom"/>
          </w:tcPr>
          <w:p w14:paraId="29192D88" w14:textId="77777777" w:rsidR="00F7390E" w:rsidRDefault="00F7390E" w:rsidP="00E22E7E">
            <w:pPr>
              <w:spacing w:before="120"/>
              <w:rPr>
                <w:sz w:val="21"/>
                <w:szCs w:val="21"/>
              </w:rPr>
            </w:pPr>
          </w:p>
        </w:tc>
      </w:tr>
      <w:tr w:rsidR="00F7390E" w:rsidRPr="00E34BD3" w14:paraId="20775C14" w14:textId="77777777" w:rsidTr="00E22E7E">
        <w:tc>
          <w:tcPr>
            <w:tcW w:w="282" w:type="dxa"/>
            <w:vAlign w:val="bottom"/>
          </w:tcPr>
          <w:p w14:paraId="5316047D" w14:textId="77777777" w:rsidR="00F7390E" w:rsidRPr="00E34BD3" w:rsidRDefault="00F7390E" w:rsidP="00E22E7E">
            <w:pPr>
              <w:spacing w:before="120"/>
              <w:rPr>
                <w:sz w:val="4"/>
                <w:szCs w:val="21"/>
              </w:rPr>
            </w:pPr>
          </w:p>
        </w:tc>
        <w:tc>
          <w:tcPr>
            <w:tcW w:w="9354" w:type="dxa"/>
            <w:gridSpan w:val="6"/>
            <w:tcBorders>
              <w:top w:val="single" w:sz="4" w:space="0" w:color="auto"/>
            </w:tcBorders>
            <w:vAlign w:val="bottom"/>
          </w:tcPr>
          <w:p w14:paraId="0EB71398" w14:textId="77777777" w:rsidR="00F7390E" w:rsidRPr="00E34BD3" w:rsidRDefault="00F7390E" w:rsidP="00E22E7E">
            <w:pPr>
              <w:spacing w:before="120"/>
              <w:rPr>
                <w:sz w:val="4"/>
                <w:szCs w:val="21"/>
              </w:rPr>
            </w:pPr>
          </w:p>
        </w:tc>
      </w:tr>
      <w:tr w:rsidR="00F7390E" w14:paraId="7AA684CF" w14:textId="77777777" w:rsidTr="00E22E7E">
        <w:trPr>
          <w:gridAfter w:val="1"/>
          <w:wAfter w:w="6" w:type="dxa"/>
        </w:trPr>
        <w:tc>
          <w:tcPr>
            <w:tcW w:w="678" w:type="dxa"/>
            <w:gridSpan w:val="2"/>
            <w:vAlign w:val="bottom"/>
          </w:tcPr>
          <w:p w14:paraId="1E14250A" w14:textId="77777777" w:rsidR="00F7390E" w:rsidRDefault="00F7390E" w:rsidP="00E22E7E">
            <w:pPr>
              <w:spacing w:before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nata a</w:t>
            </w:r>
          </w:p>
        </w:tc>
        <w:tc>
          <w:tcPr>
            <w:tcW w:w="6120" w:type="dxa"/>
            <w:gridSpan w:val="2"/>
            <w:tcBorders>
              <w:bottom w:val="single" w:sz="4" w:space="0" w:color="auto"/>
            </w:tcBorders>
            <w:vAlign w:val="bottom"/>
          </w:tcPr>
          <w:p w14:paraId="05DDA5D6" w14:textId="77777777" w:rsidR="00F7390E" w:rsidRDefault="00F7390E" w:rsidP="00E22E7E">
            <w:pPr>
              <w:spacing w:before="120"/>
              <w:rPr>
                <w:sz w:val="21"/>
                <w:szCs w:val="21"/>
              </w:rPr>
            </w:pPr>
          </w:p>
        </w:tc>
        <w:tc>
          <w:tcPr>
            <w:tcW w:w="336" w:type="dxa"/>
            <w:vAlign w:val="bottom"/>
          </w:tcPr>
          <w:p w14:paraId="232FB4DF" w14:textId="77777777" w:rsidR="00F7390E" w:rsidRDefault="00F7390E" w:rsidP="00E22E7E">
            <w:pPr>
              <w:spacing w:before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il</w:t>
            </w:r>
          </w:p>
        </w:tc>
        <w:tc>
          <w:tcPr>
            <w:tcW w:w="2496" w:type="dxa"/>
            <w:tcBorders>
              <w:bottom w:val="single" w:sz="4" w:space="0" w:color="auto"/>
            </w:tcBorders>
            <w:vAlign w:val="bottom"/>
          </w:tcPr>
          <w:p w14:paraId="783A9657" w14:textId="77777777" w:rsidR="00F7390E" w:rsidRDefault="00F7390E" w:rsidP="00E22E7E">
            <w:pPr>
              <w:spacing w:before="120"/>
              <w:rPr>
                <w:sz w:val="21"/>
                <w:szCs w:val="21"/>
              </w:rPr>
            </w:pPr>
          </w:p>
        </w:tc>
      </w:tr>
    </w:tbl>
    <w:p w14:paraId="6C2ACDAE" w14:textId="77777777" w:rsidR="00406CC4" w:rsidRDefault="00406CC4">
      <w:pPr>
        <w:rPr>
          <w:sz w:val="21"/>
          <w:szCs w:val="21"/>
        </w:rPr>
      </w:pPr>
    </w:p>
    <w:p w14:paraId="412173D6" w14:textId="77777777" w:rsidR="00406CC4" w:rsidRDefault="00E34BD3">
      <w:pPr>
        <w:jc w:val="both"/>
        <w:rPr>
          <w:sz w:val="21"/>
          <w:szCs w:val="21"/>
          <w:vertAlign w:val="superscript"/>
        </w:rPr>
      </w:pPr>
      <w:r>
        <w:rPr>
          <w:sz w:val="21"/>
          <w:szCs w:val="21"/>
        </w:rPr>
        <w:t xml:space="preserve">desiderano celebrare il matrimonio in conformità alle norme del codice di diritto canonico. L’istruttoria matrimoniale è regolarmente avviata. </w:t>
      </w:r>
      <w:proofErr w:type="gramStart"/>
      <w:r>
        <w:rPr>
          <w:sz w:val="21"/>
          <w:szCs w:val="21"/>
        </w:rPr>
        <w:t>Tuttavia</w:t>
      </w:r>
      <w:proofErr w:type="gramEnd"/>
      <w:r>
        <w:rPr>
          <w:sz w:val="21"/>
          <w:szCs w:val="21"/>
        </w:rPr>
        <w:t xml:space="preserve"> si ritiene opportuno chiedere la dispensa dalle pubblicazioni canoniche nelle rispettive parrocchie degli sposi (</w:t>
      </w:r>
      <w:r>
        <w:rPr>
          <w:i/>
          <w:iCs/>
          <w:sz w:val="21"/>
          <w:szCs w:val="21"/>
        </w:rPr>
        <w:t>oppure:</w:t>
      </w:r>
      <w:r>
        <w:rPr>
          <w:sz w:val="21"/>
          <w:szCs w:val="21"/>
        </w:rPr>
        <w:t xml:space="preserve"> nella parrocchia dello/a sposo/a) per i seguenti motivi:</w:t>
      </w:r>
      <w:r>
        <w:rPr>
          <w:sz w:val="21"/>
          <w:szCs w:val="21"/>
          <w:vertAlign w:val="superscript"/>
        </w:rPr>
        <w:t>1</w:t>
      </w:r>
    </w:p>
    <w:p w14:paraId="3B65BAAD" w14:textId="77777777" w:rsidR="00406CC4" w:rsidRDefault="00406CC4">
      <w:pPr>
        <w:jc w:val="both"/>
        <w:rPr>
          <w:sz w:val="21"/>
          <w:szCs w:val="21"/>
        </w:rPr>
      </w:pPr>
    </w:p>
    <w:tbl>
      <w:tblPr>
        <w:tblW w:w="0" w:type="auto"/>
        <w:tblInd w:w="-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6"/>
      </w:tblGrid>
      <w:tr w:rsidR="00406CC4" w14:paraId="3965710E" w14:textId="77777777" w:rsidTr="006019FD">
        <w:tc>
          <w:tcPr>
            <w:tcW w:w="96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8B741D5" w14:textId="77777777" w:rsidR="00406CC4" w:rsidRDefault="00406CC4">
            <w:pPr>
              <w:spacing w:before="120"/>
              <w:rPr>
                <w:sz w:val="21"/>
                <w:szCs w:val="21"/>
              </w:rPr>
            </w:pPr>
          </w:p>
        </w:tc>
      </w:tr>
      <w:tr w:rsidR="00406CC4" w14:paraId="6A2FE931" w14:textId="77777777" w:rsidTr="006019FD">
        <w:tc>
          <w:tcPr>
            <w:tcW w:w="96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3AEF66A" w14:textId="77777777" w:rsidR="00406CC4" w:rsidRDefault="00406CC4">
            <w:pPr>
              <w:spacing w:before="120"/>
              <w:rPr>
                <w:sz w:val="21"/>
                <w:szCs w:val="21"/>
              </w:rPr>
            </w:pPr>
          </w:p>
        </w:tc>
      </w:tr>
    </w:tbl>
    <w:p w14:paraId="4B11EED7" w14:textId="77777777" w:rsidR="00406CC4" w:rsidRDefault="00406CC4">
      <w:pPr>
        <w:jc w:val="both"/>
        <w:rPr>
          <w:sz w:val="21"/>
          <w:szCs w:val="21"/>
        </w:rPr>
      </w:pPr>
    </w:p>
    <w:p w14:paraId="0A04997B" w14:textId="77777777" w:rsidR="00406CC4" w:rsidRDefault="00E34BD3">
      <w:pPr>
        <w:jc w:val="both"/>
        <w:rPr>
          <w:sz w:val="21"/>
          <w:szCs w:val="21"/>
        </w:rPr>
      </w:pPr>
      <w:r>
        <w:rPr>
          <w:sz w:val="21"/>
          <w:szCs w:val="21"/>
        </w:rPr>
        <w:t>Beninteso che si attenderà il Nulla</w:t>
      </w:r>
      <w:r>
        <w:rPr>
          <w:sz w:val="21"/>
          <w:szCs w:val="21"/>
        </w:rPr>
        <w:noBreakHyphen/>
        <w:t xml:space="preserve">Osta Civile in conformità alla normativa sul matrimonio concordatario. </w:t>
      </w:r>
      <w:proofErr w:type="gramStart"/>
      <w:r>
        <w:rPr>
          <w:sz w:val="21"/>
          <w:szCs w:val="21"/>
        </w:rPr>
        <w:t>Inoltre</w:t>
      </w:r>
      <w:proofErr w:type="gramEnd"/>
      <w:r>
        <w:rPr>
          <w:sz w:val="21"/>
          <w:szCs w:val="21"/>
        </w:rPr>
        <w:t xml:space="preserve"> assicura che lo stato libero dei contraenti è stato accertato.</w:t>
      </w:r>
    </w:p>
    <w:p w14:paraId="6D80C252" w14:textId="77777777" w:rsidR="00406CC4" w:rsidRDefault="00406CC4">
      <w:pPr>
        <w:jc w:val="both"/>
        <w:rPr>
          <w:sz w:val="21"/>
          <w:szCs w:val="21"/>
        </w:rPr>
      </w:pPr>
    </w:p>
    <w:tbl>
      <w:tblPr>
        <w:tblW w:w="0" w:type="auto"/>
        <w:tblInd w:w="48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6516"/>
        <w:gridCol w:w="3114"/>
      </w:tblGrid>
      <w:tr w:rsidR="00406CC4" w14:paraId="5701658F" w14:textId="77777777">
        <w:trPr>
          <w:trHeight w:val="318"/>
        </w:trPr>
        <w:tc>
          <w:tcPr>
            <w:tcW w:w="6516" w:type="dxa"/>
            <w:tcBorders>
              <w:top w:val="nil"/>
              <w:left w:val="nil"/>
              <w:bottom w:val="nil"/>
              <w:right w:val="nil"/>
            </w:tcBorders>
          </w:tcPr>
          <w:p w14:paraId="7FABBE4B" w14:textId="77777777" w:rsidR="00406CC4" w:rsidRDefault="00406CC4">
            <w:pPr>
              <w:rPr>
                <w:sz w:val="21"/>
                <w:szCs w:val="21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14:paraId="7AB042D9" w14:textId="77777777" w:rsidR="00406CC4" w:rsidRDefault="00E34BD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 fede</w:t>
            </w:r>
          </w:p>
        </w:tc>
      </w:tr>
    </w:tbl>
    <w:p w14:paraId="6BA1F9FC" w14:textId="77777777" w:rsidR="00406CC4" w:rsidRDefault="00406CC4">
      <w:pPr>
        <w:jc w:val="center"/>
        <w:rPr>
          <w:sz w:val="21"/>
          <w:szCs w:val="21"/>
        </w:rPr>
      </w:pPr>
    </w:p>
    <w:tbl>
      <w:tblPr>
        <w:tblW w:w="0" w:type="auto"/>
        <w:tblInd w:w="45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9"/>
        <w:gridCol w:w="1239"/>
        <w:gridCol w:w="231"/>
        <w:gridCol w:w="3633"/>
        <w:gridCol w:w="1398"/>
        <w:gridCol w:w="9"/>
        <w:gridCol w:w="3114"/>
      </w:tblGrid>
      <w:tr w:rsidR="00406CC4" w14:paraId="654C6EEB" w14:textId="77777777" w:rsidTr="006019FD"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002CFC" w14:textId="77777777" w:rsidR="00406CC4" w:rsidRDefault="00E34BD3">
            <w:pPr>
              <w:spacing w:before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Luogo e data</w:t>
            </w:r>
          </w:p>
        </w:tc>
        <w:tc>
          <w:tcPr>
            <w:tcW w:w="38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CAA3E0" w14:textId="77777777" w:rsidR="00406CC4" w:rsidRDefault="00406CC4">
            <w:pPr>
              <w:spacing w:before="120"/>
              <w:rPr>
                <w:sz w:val="21"/>
                <w:szCs w:val="21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FDAA88" w14:textId="77777777" w:rsidR="00406CC4" w:rsidRDefault="00E34BD3">
            <w:pPr>
              <w:spacing w:before="12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L.S.</w:t>
            </w:r>
          </w:p>
        </w:tc>
        <w:tc>
          <w:tcPr>
            <w:tcW w:w="31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83FB4C" w14:textId="77777777" w:rsidR="00406CC4" w:rsidRDefault="006019FD">
            <w:pPr>
              <w:spacing w:before="12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il parroco</w:t>
            </w:r>
          </w:p>
        </w:tc>
      </w:tr>
      <w:tr w:rsidR="00406CC4" w14:paraId="7DF6E0C2" w14:textId="77777777" w:rsidTr="006019FD">
        <w:trPr>
          <w:gridBefore w:val="1"/>
          <w:wBefore w:w="9" w:type="dxa"/>
          <w:trHeight w:val="606"/>
        </w:trPr>
        <w:tc>
          <w:tcPr>
            <w:tcW w:w="14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48252F" w14:textId="77777777" w:rsidR="00406CC4" w:rsidRDefault="00406CC4">
            <w:pPr>
              <w:rPr>
                <w:sz w:val="21"/>
                <w:szCs w:val="21"/>
              </w:rPr>
            </w:pPr>
          </w:p>
        </w:tc>
        <w:tc>
          <w:tcPr>
            <w:tcW w:w="50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C7408F" w14:textId="77777777" w:rsidR="00406CC4" w:rsidRDefault="00406CC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904888A" w14:textId="77777777" w:rsidR="00406CC4" w:rsidRDefault="00406CC4">
            <w:pPr>
              <w:jc w:val="center"/>
              <w:rPr>
                <w:sz w:val="21"/>
                <w:szCs w:val="21"/>
              </w:rPr>
            </w:pPr>
          </w:p>
        </w:tc>
      </w:tr>
    </w:tbl>
    <w:p w14:paraId="03196F63" w14:textId="77777777" w:rsidR="00406CC4" w:rsidRDefault="00406CC4">
      <w:pPr>
        <w:rPr>
          <w:sz w:val="21"/>
          <w:szCs w:val="21"/>
        </w:rPr>
      </w:pPr>
    </w:p>
    <w:p w14:paraId="01D2D4A7" w14:textId="77777777" w:rsidR="00406CC4" w:rsidRDefault="00406CC4"/>
    <w:p w14:paraId="1034BA2E" w14:textId="77777777" w:rsidR="00406CC4" w:rsidRDefault="00406CC4"/>
    <w:p w14:paraId="51D720F7" w14:textId="77777777" w:rsidR="00406CC4" w:rsidRDefault="00406CC4"/>
    <w:p w14:paraId="45188707" w14:textId="77777777" w:rsidR="00406CC4" w:rsidRDefault="00406CC4"/>
    <w:p w14:paraId="5901035D" w14:textId="77777777" w:rsidR="00406CC4" w:rsidRDefault="00406CC4"/>
    <w:p w14:paraId="16EAEF3D" w14:textId="77777777" w:rsidR="00406CC4" w:rsidRDefault="00406CC4"/>
    <w:p w14:paraId="4DE8B294" w14:textId="77777777" w:rsidR="00406CC4" w:rsidRDefault="00406CC4"/>
    <w:p w14:paraId="7317B32D" w14:textId="77777777" w:rsidR="00406CC4" w:rsidRDefault="00406CC4"/>
    <w:p w14:paraId="6F41B643" w14:textId="77777777" w:rsidR="00406CC4" w:rsidRDefault="00406CC4"/>
    <w:p w14:paraId="46FA1E5A" w14:textId="77777777" w:rsidR="00406CC4" w:rsidRDefault="00406CC4"/>
    <w:p w14:paraId="046B3FD6" w14:textId="77777777" w:rsidR="00406CC4" w:rsidRDefault="00406CC4"/>
    <w:p w14:paraId="217C9FC1" w14:textId="77777777" w:rsidR="00406CC4" w:rsidRDefault="00E34BD3">
      <w:pPr>
        <w:rPr>
          <w:sz w:val="18"/>
          <w:szCs w:val="18"/>
        </w:rPr>
      </w:pPr>
      <w:r>
        <w:rPr>
          <w:sz w:val="18"/>
          <w:szCs w:val="18"/>
        </w:rPr>
        <w:continuationSeparator/>
      </w:r>
    </w:p>
    <w:p w14:paraId="45096CA1" w14:textId="77777777" w:rsidR="00406CC4" w:rsidRDefault="00E34BD3">
      <w:pPr>
        <w:ind w:left="227" w:hanging="227"/>
        <w:jc w:val="both"/>
        <w:rPr>
          <w:sz w:val="18"/>
          <w:szCs w:val="18"/>
        </w:rPr>
      </w:pPr>
      <w:r>
        <w:rPr>
          <w:i/>
          <w:iCs/>
          <w:sz w:val="18"/>
          <w:szCs w:val="18"/>
        </w:rPr>
        <w:t>1) Es. i nubendi convivono e sono ritenuti già legittimamente sposati; sono anziani e intendono evitare dicerie; hanno urgenza di contrarre matrimonio perch</w:t>
      </w:r>
      <w:r w:rsidR="0022565C">
        <w:rPr>
          <w:i/>
          <w:iCs/>
          <w:sz w:val="18"/>
          <w:szCs w:val="18"/>
        </w:rPr>
        <w:t>é</w:t>
      </w:r>
      <w:r w:rsidR="006019FD">
        <w:rPr>
          <w:i/>
          <w:iCs/>
          <w:sz w:val="18"/>
          <w:szCs w:val="18"/>
        </w:rPr>
        <w:t>…</w:t>
      </w:r>
    </w:p>
    <w:sectPr w:rsidR="00406CC4" w:rsidSect="00406CC4">
      <w:pgSz w:w="11901" w:h="16834"/>
      <w:pgMar w:top="851" w:right="1134" w:bottom="567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283"/>
  <w:doNotHyphenateCaps/>
  <w:drawingGridHorizontalSpacing w:val="120"/>
  <w:drawingGridVerticalSpacing w:val="120"/>
  <w:displayVerticalDrawingGridEvery w:val="0"/>
  <w:doNotUseMarginsForDrawingGridOrigin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4BD3"/>
    <w:rsid w:val="00073B98"/>
    <w:rsid w:val="0022565C"/>
    <w:rsid w:val="00406CC4"/>
    <w:rsid w:val="00483CD7"/>
    <w:rsid w:val="006019FD"/>
    <w:rsid w:val="00BD76A9"/>
    <w:rsid w:val="00E34BD3"/>
    <w:rsid w:val="00F7390E"/>
    <w:rsid w:val="00F85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783B8C"/>
  <w15:docId w15:val="{61C63112-63C9-4812-A67A-8575DBAC4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06CC4"/>
    <w:pPr>
      <w:overflowPunct w:val="0"/>
      <w:autoSpaceDE w:val="0"/>
      <w:autoSpaceDN w:val="0"/>
      <w:adjustRightInd w:val="0"/>
      <w:textAlignment w:val="baseline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Num. 1_</vt:lpstr>
    </vt:vector>
  </TitlesOfParts>
  <Company>Parrocchia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Num. 1_</dc:title>
  <dc:creator>WINSIPA</dc:creator>
  <cp:lastModifiedBy>Fabrizio Bertrand</cp:lastModifiedBy>
  <cp:revision>9</cp:revision>
  <cp:lastPrinted>2014-02-19T19:27:00Z</cp:lastPrinted>
  <dcterms:created xsi:type="dcterms:W3CDTF">2014-02-08T13:00:00Z</dcterms:created>
  <dcterms:modified xsi:type="dcterms:W3CDTF">2026-04-16T07:53:00Z</dcterms:modified>
</cp:coreProperties>
</file>